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851" w14:textId="3CF0E712" w:rsidR="005D637B" w:rsidRPr="000942F5" w:rsidRDefault="005D637B" w:rsidP="00AA12D7">
      <w:pPr>
        <w:pStyle w:val="a"/>
        <w:spacing w:line="276" w:lineRule="auto"/>
        <w:ind w:left="567" w:right="141" w:hanging="567"/>
        <w:rPr>
          <w:szCs w:val="24"/>
        </w:rPr>
      </w:pPr>
      <w:r w:rsidRPr="000942F5">
        <w:rPr>
          <w:szCs w:val="24"/>
        </w:rPr>
        <w:t>MAKALELER</w:t>
      </w:r>
    </w:p>
    <w:p w14:paraId="0822053D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(1994) "</w:t>
      </w:r>
      <w:proofErr w:type="spellStart"/>
      <w:r w:rsidRPr="000942F5">
        <w:rPr>
          <w:rFonts w:ascii="Times New Roman" w:hAnsi="Times New Roman"/>
          <w:szCs w:val="24"/>
        </w:rPr>
        <w:t>Heidegger</w:t>
      </w:r>
      <w:proofErr w:type="spellEnd"/>
      <w:r w:rsidRPr="000942F5">
        <w:rPr>
          <w:rFonts w:ascii="Times New Roman" w:hAnsi="Times New Roman"/>
          <w:szCs w:val="24"/>
        </w:rPr>
        <w:t xml:space="preserve"> Felsefesinde Hakikatin Özü Üzerine" </w:t>
      </w:r>
      <w:r w:rsidRPr="000942F5">
        <w:rPr>
          <w:rFonts w:ascii="Times New Roman" w:hAnsi="Times New Roman"/>
          <w:i/>
          <w:szCs w:val="24"/>
        </w:rPr>
        <w:t>Felsefe Dünyası,</w:t>
      </w:r>
      <w:r w:rsidRPr="000942F5">
        <w:rPr>
          <w:rFonts w:ascii="Times New Roman" w:hAnsi="Times New Roman"/>
          <w:szCs w:val="24"/>
        </w:rPr>
        <w:t xml:space="preserve"> Sayı 13, 1994,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24-34.</w:t>
      </w:r>
    </w:p>
    <w:p w14:paraId="1C2FB646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(1994) "</w:t>
      </w:r>
      <w:proofErr w:type="spellStart"/>
      <w:r w:rsidRPr="000942F5">
        <w:rPr>
          <w:rFonts w:ascii="Times New Roman" w:hAnsi="Times New Roman"/>
          <w:szCs w:val="24"/>
        </w:rPr>
        <w:t>Heidegger</w:t>
      </w:r>
      <w:proofErr w:type="spellEnd"/>
      <w:r w:rsidRPr="000942F5">
        <w:rPr>
          <w:rFonts w:ascii="Times New Roman" w:hAnsi="Times New Roman"/>
          <w:szCs w:val="24"/>
        </w:rPr>
        <w:t xml:space="preserve"> Felsefesinde Varlık'ın Anlamı Üzerine" </w:t>
      </w:r>
      <w:r w:rsidRPr="000942F5">
        <w:rPr>
          <w:rFonts w:ascii="Times New Roman" w:hAnsi="Times New Roman"/>
          <w:i/>
          <w:szCs w:val="24"/>
        </w:rPr>
        <w:t>Felsefe Dünyası</w:t>
      </w:r>
      <w:r w:rsidRPr="000942F5">
        <w:rPr>
          <w:rFonts w:ascii="Times New Roman" w:hAnsi="Times New Roman"/>
          <w:szCs w:val="24"/>
        </w:rPr>
        <w:t xml:space="preserve">, Sayı 14,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, 36-41.</w:t>
      </w:r>
    </w:p>
    <w:p w14:paraId="6D706F59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(2000) "</w:t>
      </w:r>
      <w:proofErr w:type="spellStart"/>
      <w:r w:rsidRPr="000942F5">
        <w:rPr>
          <w:rFonts w:ascii="Times New Roman" w:hAnsi="Times New Roman"/>
          <w:szCs w:val="24"/>
        </w:rPr>
        <w:t>Heidegger'de</w:t>
      </w:r>
      <w:proofErr w:type="spellEnd"/>
      <w:r w:rsidRPr="000942F5">
        <w:rPr>
          <w:rFonts w:ascii="Times New Roman" w:hAnsi="Times New Roman"/>
          <w:szCs w:val="24"/>
        </w:rPr>
        <w:t xml:space="preserve"> İnsan Problemi", </w:t>
      </w:r>
      <w:r w:rsidRPr="000942F5">
        <w:rPr>
          <w:rFonts w:ascii="Times New Roman" w:hAnsi="Times New Roman"/>
          <w:i/>
          <w:szCs w:val="24"/>
        </w:rPr>
        <w:t>Felsefe Dünyası</w:t>
      </w:r>
      <w:r w:rsidRPr="000942F5">
        <w:rPr>
          <w:rFonts w:ascii="Times New Roman" w:hAnsi="Times New Roman"/>
          <w:szCs w:val="24"/>
        </w:rPr>
        <w:t xml:space="preserve">, sayı 31,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25-31.</w:t>
      </w:r>
    </w:p>
    <w:p w14:paraId="0D6C93F5" w14:textId="77777777" w:rsidR="00436151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(2004) “</w:t>
      </w:r>
      <w:proofErr w:type="spellStart"/>
      <w:r w:rsidRPr="000942F5">
        <w:rPr>
          <w:rFonts w:ascii="Times New Roman" w:hAnsi="Times New Roman"/>
          <w:szCs w:val="24"/>
        </w:rPr>
        <w:t>Heidegger’s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Understanding</w:t>
      </w:r>
      <w:proofErr w:type="spellEnd"/>
      <w:r w:rsidRPr="000942F5">
        <w:rPr>
          <w:rFonts w:ascii="Times New Roman" w:hAnsi="Times New Roman"/>
          <w:szCs w:val="24"/>
        </w:rPr>
        <w:t xml:space="preserve"> of </w:t>
      </w:r>
      <w:proofErr w:type="spellStart"/>
      <w:r w:rsidRPr="000942F5">
        <w:rPr>
          <w:rFonts w:ascii="Times New Roman" w:hAnsi="Times New Roman"/>
          <w:szCs w:val="24"/>
        </w:rPr>
        <w:t>Being</w:t>
      </w:r>
      <w:proofErr w:type="spellEnd"/>
      <w:r w:rsidRPr="000942F5">
        <w:rPr>
          <w:rFonts w:ascii="Times New Roman" w:hAnsi="Times New Roman"/>
          <w:szCs w:val="24"/>
        </w:rPr>
        <w:t xml:space="preserve">”, </w:t>
      </w:r>
      <w:r w:rsidRPr="000942F5">
        <w:rPr>
          <w:rFonts w:ascii="Times New Roman" w:hAnsi="Times New Roman"/>
          <w:i/>
          <w:szCs w:val="24"/>
        </w:rPr>
        <w:t>Kaygı,</w:t>
      </w:r>
      <w:r w:rsidRPr="000942F5">
        <w:rPr>
          <w:rFonts w:ascii="Times New Roman" w:hAnsi="Times New Roman"/>
          <w:szCs w:val="24"/>
        </w:rPr>
        <w:t xml:space="preserve"> Bahar,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55-59.</w:t>
      </w:r>
    </w:p>
    <w:p w14:paraId="1974E3C4" w14:textId="77777777" w:rsidR="005D637B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(2004) “Bilim ve Teknoloji: </w:t>
      </w:r>
      <w:proofErr w:type="spellStart"/>
      <w:r w:rsidRPr="000942F5">
        <w:rPr>
          <w:rFonts w:ascii="Times New Roman" w:hAnsi="Times New Roman"/>
          <w:szCs w:val="24"/>
        </w:rPr>
        <w:t>Husserl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szCs w:val="24"/>
        </w:rPr>
        <w:t>Heidegger</w:t>
      </w:r>
      <w:proofErr w:type="spellEnd"/>
      <w:r w:rsidRPr="000942F5">
        <w:rPr>
          <w:rFonts w:ascii="Times New Roman" w:hAnsi="Times New Roman"/>
          <w:szCs w:val="24"/>
        </w:rPr>
        <w:t xml:space="preserve"> ve </w:t>
      </w:r>
      <w:proofErr w:type="spellStart"/>
      <w:r w:rsidRPr="000942F5">
        <w:rPr>
          <w:rFonts w:ascii="Times New Roman" w:hAnsi="Times New Roman"/>
          <w:szCs w:val="24"/>
        </w:rPr>
        <w:t>Gadamer</w:t>
      </w:r>
      <w:proofErr w:type="spellEnd"/>
      <w:r w:rsidRPr="000942F5">
        <w:rPr>
          <w:rFonts w:ascii="Times New Roman" w:hAnsi="Times New Roman"/>
          <w:szCs w:val="24"/>
        </w:rPr>
        <w:t xml:space="preserve">” </w:t>
      </w:r>
      <w:r w:rsidRPr="000942F5">
        <w:rPr>
          <w:rFonts w:ascii="Times New Roman" w:hAnsi="Times New Roman"/>
          <w:i/>
          <w:szCs w:val="24"/>
        </w:rPr>
        <w:t>Anlama ve Yorum Doğan Özlem Armağan Kitabı</w:t>
      </w:r>
      <w:r w:rsidRPr="000942F5">
        <w:rPr>
          <w:rFonts w:ascii="Times New Roman" w:hAnsi="Times New Roman"/>
          <w:szCs w:val="24"/>
        </w:rPr>
        <w:t xml:space="preserve">, Hazırlayanlar: A. Kadir </w:t>
      </w: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. Hatice Nur </w:t>
      </w:r>
      <w:proofErr w:type="spellStart"/>
      <w:r w:rsidRPr="000942F5">
        <w:rPr>
          <w:rFonts w:ascii="Times New Roman" w:hAnsi="Times New Roman"/>
          <w:szCs w:val="24"/>
        </w:rPr>
        <w:t>Erkızan</w:t>
      </w:r>
      <w:proofErr w:type="spellEnd"/>
      <w:r w:rsidRPr="000942F5">
        <w:rPr>
          <w:rFonts w:ascii="Times New Roman" w:hAnsi="Times New Roman"/>
          <w:szCs w:val="24"/>
        </w:rPr>
        <w:t xml:space="preserve"> ve Güçlü Ateşoğlu, İnkılâp Kitabevi, İstanbul.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197-210.</w:t>
      </w:r>
    </w:p>
    <w:p w14:paraId="34528DCD" w14:textId="77777777" w:rsid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5E16C2C5" w14:textId="77777777" w:rsidR="000942F5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b/>
          <w:szCs w:val="24"/>
        </w:rPr>
        <w:t>YURT DIŞI MAKALELER</w:t>
      </w:r>
    </w:p>
    <w:p w14:paraId="2A3ADC7B" w14:textId="77777777" w:rsidR="000942F5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(1998) "</w:t>
      </w:r>
      <w:proofErr w:type="spellStart"/>
      <w:r w:rsidRPr="000942F5">
        <w:rPr>
          <w:rFonts w:ascii="Times New Roman" w:hAnsi="Times New Roman"/>
          <w:szCs w:val="24"/>
        </w:rPr>
        <w:t>Heidegger's</w:t>
      </w:r>
      <w:proofErr w:type="spellEnd"/>
      <w:r w:rsidRPr="000942F5">
        <w:rPr>
          <w:rFonts w:ascii="Times New Roman" w:hAnsi="Times New Roman"/>
          <w:szCs w:val="24"/>
        </w:rPr>
        <w:t xml:space="preserve"> Reading of Descartes' </w:t>
      </w:r>
      <w:proofErr w:type="spellStart"/>
      <w:r w:rsidRPr="000942F5">
        <w:rPr>
          <w:rFonts w:ascii="Times New Roman" w:hAnsi="Times New Roman"/>
          <w:szCs w:val="24"/>
        </w:rPr>
        <w:t>Dualism</w:t>
      </w:r>
      <w:proofErr w:type="spellEnd"/>
      <w:r w:rsidRPr="000942F5">
        <w:rPr>
          <w:rFonts w:ascii="Times New Roman" w:hAnsi="Times New Roman"/>
          <w:szCs w:val="24"/>
        </w:rPr>
        <w:t xml:space="preserve">: </w:t>
      </w:r>
      <w:proofErr w:type="spellStart"/>
      <w:r w:rsidRPr="000942F5">
        <w:rPr>
          <w:rFonts w:ascii="Times New Roman" w:hAnsi="Times New Roman"/>
          <w:szCs w:val="24"/>
        </w:rPr>
        <w:t>The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Relation</w:t>
      </w:r>
      <w:proofErr w:type="spellEnd"/>
      <w:r w:rsidRPr="000942F5">
        <w:rPr>
          <w:rFonts w:ascii="Times New Roman" w:hAnsi="Times New Roman"/>
          <w:szCs w:val="24"/>
        </w:rPr>
        <w:t xml:space="preserve"> of </w:t>
      </w:r>
      <w:proofErr w:type="spellStart"/>
      <w:r w:rsidRPr="000942F5">
        <w:rPr>
          <w:rFonts w:ascii="Times New Roman" w:hAnsi="Times New Roman"/>
          <w:szCs w:val="24"/>
        </w:rPr>
        <w:t>Subject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and</w:t>
      </w:r>
      <w:proofErr w:type="spellEnd"/>
      <w:r w:rsidRPr="000942F5">
        <w:rPr>
          <w:rFonts w:ascii="Times New Roman" w:hAnsi="Times New Roman"/>
          <w:szCs w:val="24"/>
        </w:rPr>
        <w:t xml:space="preserve"> Object" </w:t>
      </w:r>
      <w:proofErr w:type="spellStart"/>
      <w:r w:rsidRPr="000942F5">
        <w:rPr>
          <w:rFonts w:ascii="Times New Roman" w:hAnsi="Times New Roman"/>
          <w:i/>
          <w:szCs w:val="24"/>
        </w:rPr>
        <w:t>Padeia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i/>
          <w:szCs w:val="24"/>
        </w:rPr>
        <w:t>Philosophy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i/>
          <w:szCs w:val="24"/>
        </w:rPr>
        <w:t>Documentation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Center</w:t>
      </w:r>
      <w:r w:rsidRPr="000942F5">
        <w:rPr>
          <w:rFonts w:ascii="Times New Roman" w:hAnsi="Times New Roman"/>
          <w:szCs w:val="24"/>
        </w:rPr>
        <w:t xml:space="preserve">, Bowling </w:t>
      </w:r>
      <w:proofErr w:type="spellStart"/>
      <w:r w:rsidRPr="000942F5">
        <w:rPr>
          <w:rFonts w:ascii="Times New Roman" w:hAnsi="Times New Roman"/>
          <w:szCs w:val="24"/>
        </w:rPr>
        <w:t>Green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State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University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szCs w:val="24"/>
        </w:rPr>
        <w:t>Ohia</w:t>
      </w:r>
      <w:proofErr w:type="spellEnd"/>
      <w:r w:rsidRPr="000942F5">
        <w:rPr>
          <w:rFonts w:ascii="Times New Roman" w:hAnsi="Times New Roman"/>
          <w:szCs w:val="24"/>
        </w:rPr>
        <w:t xml:space="preserve">, 1998, </w:t>
      </w:r>
      <w:proofErr w:type="spellStart"/>
      <w:r w:rsidRPr="000942F5">
        <w:rPr>
          <w:rFonts w:ascii="Times New Roman" w:hAnsi="Times New Roman"/>
          <w:szCs w:val="24"/>
        </w:rPr>
        <w:t>abstarcts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szCs w:val="24"/>
        </w:rPr>
        <w:t>page</w:t>
      </w:r>
      <w:proofErr w:type="spellEnd"/>
      <w:r w:rsidRPr="000942F5">
        <w:rPr>
          <w:rFonts w:ascii="Times New Roman" w:hAnsi="Times New Roman"/>
          <w:szCs w:val="24"/>
        </w:rPr>
        <w:t xml:space="preserve"> 55, http://www.bgsu.edu/WCP; </w:t>
      </w:r>
      <w:proofErr w:type="spellStart"/>
      <w:r w:rsidRPr="000942F5">
        <w:rPr>
          <w:rFonts w:ascii="Times New Roman" w:hAnsi="Times New Roman"/>
          <w:szCs w:val="24"/>
        </w:rPr>
        <w:t>Abstarcts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r w:rsidRPr="000942F5">
        <w:rPr>
          <w:rFonts w:ascii="Times New Roman" w:hAnsi="Times New Roman"/>
          <w:i/>
          <w:szCs w:val="24"/>
        </w:rPr>
        <w:t>U.Ü. Türk-Alman Sempozyumları</w:t>
      </w:r>
      <w:r w:rsidRPr="000942F5">
        <w:rPr>
          <w:rFonts w:ascii="Times New Roman" w:hAnsi="Times New Roman"/>
          <w:szCs w:val="24"/>
        </w:rPr>
        <w:t>, 23-24. 02. 1998, Bursa, s. 163.</w:t>
      </w:r>
    </w:p>
    <w:p w14:paraId="2F291727" w14:textId="77777777" w:rsidR="000942F5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(1997) "</w:t>
      </w:r>
      <w:proofErr w:type="spellStart"/>
      <w:r w:rsidRPr="000942F5">
        <w:rPr>
          <w:rFonts w:ascii="Times New Roman" w:hAnsi="Times New Roman"/>
          <w:szCs w:val="24"/>
        </w:rPr>
        <w:t>Réinterprtatioén</w:t>
      </w:r>
      <w:proofErr w:type="spellEnd"/>
      <w:r w:rsidRPr="000942F5">
        <w:rPr>
          <w:rFonts w:ascii="Times New Roman" w:hAnsi="Times New Roman"/>
          <w:szCs w:val="24"/>
        </w:rPr>
        <w:t xml:space="preserve"> de la </w:t>
      </w:r>
      <w:proofErr w:type="spellStart"/>
      <w:r w:rsidRPr="000942F5">
        <w:rPr>
          <w:rFonts w:ascii="Times New Roman" w:hAnsi="Times New Roman"/>
          <w:szCs w:val="24"/>
        </w:rPr>
        <w:t>Conception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Cartésienne</w:t>
      </w:r>
      <w:proofErr w:type="spellEnd"/>
      <w:r w:rsidRPr="000942F5">
        <w:rPr>
          <w:rFonts w:ascii="Times New Roman" w:hAnsi="Times New Roman"/>
          <w:szCs w:val="24"/>
        </w:rPr>
        <w:t xml:space="preserve"> de </w:t>
      </w:r>
      <w:proofErr w:type="spellStart"/>
      <w:r w:rsidRPr="000942F5">
        <w:rPr>
          <w:rFonts w:ascii="Times New Roman" w:hAnsi="Times New Roman"/>
          <w:szCs w:val="24"/>
        </w:rPr>
        <w:t>L'êüre</w:t>
      </w:r>
      <w:proofErr w:type="spellEnd"/>
      <w:r w:rsidRPr="000942F5">
        <w:rPr>
          <w:rFonts w:ascii="Times New Roman" w:hAnsi="Times New Roman"/>
          <w:szCs w:val="24"/>
        </w:rPr>
        <w:t xml:space="preserve"> (</w:t>
      </w:r>
      <w:proofErr w:type="spellStart"/>
      <w:r w:rsidRPr="000942F5">
        <w:rPr>
          <w:rFonts w:ascii="Times New Roman" w:hAnsi="Times New Roman"/>
          <w:szCs w:val="24"/>
        </w:rPr>
        <w:t>Substance</w:t>
      </w:r>
      <w:proofErr w:type="spellEnd"/>
      <w:r w:rsidRPr="000942F5">
        <w:rPr>
          <w:rFonts w:ascii="Times New Roman" w:hAnsi="Times New Roman"/>
          <w:szCs w:val="24"/>
        </w:rPr>
        <w:t xml:space="preserve">) à la </w:t>
      </w:r>
      <w:proofErr w:type="spellStart"/>
      <w:r w:rsidRPr="000942F5">
        <w:rPr>
          <w:rFonts w:ascii="Times New Roman" w:hAnsi="Times New Roman"/>
          <w:szCs w:val="24"/>
        </w:rPr>
        <w:t>Lumière</w:t>
      </w:r>
      <w:proofErr w:type="spellEnd"/>
      <w:r w:rsidRPr="000942F5">
        <w:rPr>
          <w:rFonts w:ascii="Times New Roman" w:hAnsi="Times New Roman"/>
          <w:szCs w:val="24"/>
        </w:rPr>
        <w:t xml:space="preserve"> de la </w:t>
      </w:r>
      <w:proofErr w:type="spellStart"/>
      <w:r w:rsidRPr="000942F5">
        <w:rPr>
          <w:rFonts w:ascii="Times New Roman" w:hAnsi="Times New Roman"/>
          <w:szCs w:val="24"/>
        </w:rPr>
        <w:t>Philosophie</w:t>
      </w:r>
      <w:proofErr w:type="spellEnd"/>
      <w:r w:rsidRPr="000942F5">
        <w:rPr>
          <w:rFonts w:ascii="Times New Roman" w:hAnsi="Times New Roman"/>
          <w:szCs w:val="24"/>
        </w:rPr>
        <w:t xml:space="preserve"> de </w:t>
      </w:r>
      <w:proofErr w:type="spellStart"/>
      <w:r w:rsidRPr="000942F5">
        <w:rPr>
          <w:rFonts w:ascii="Times New Roman" w:hAnsi="Times New Roman"/>
          <w:szCs w:val="24"/>
        </w:rPr>
        <w:t>Heidegger</w:t>
      </w:r>
      <w:proofErr w:type="spellEnd"/>
      <w:r w:rsidRPr="000942F5">
        <w:rPr>
          <w:rFonts w:ascii="Times New Roman" w:hAnsi="Times New Roman"/>
          <w:szCs w:val="24"/>
        </w:rPr>
        <w:t xml:space="preserve">". </w:t>
      </w:r>
      <w:proofErr w:type="spellStart"/>
      <w:r w:rsidRPr="000942F5">
        <w:rPr>
          <w:rFonts w:ascii="Times New Roman" w:hAnsi="Times New Roman"/>
          <w:i/>
          <w:szCs w:val="24"/>
        </w:rPr>
        <w:t>L'esprit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i/>
          <w:szCs w:val="24"/>
        </w:rPr>
        <w:t>cartesien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. </w:t>
      </w:r>
      <w:proofErr w:type="spellStart"/>
      <w:r w:rsidRPr="000942F5">
        <w:rPr>
          <w:rFonts w:ascii="Times New Roman" w:hAnsi="Times New Roman"/>
          <w:szCs w:val="24"/>
        </w:rPr>
        <w:t>Association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des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Societes</w:t>
      </w:r>
      <w:proofErr w:type="spellEnd"/>
      <w:r w:rsidRPr="000942F5">
        <w:rPr>
          <w:rFonts w:ascii="Times New Roman" w:hAnsi="Times New Roman"/>
          <w:szCs w:val="24"/>
        </w:rPr>
        <w:t xml:space="preserve"> de </w:t>
      </w:r>
      <w:proofErr w:type="spellStart"/>
      <w:r w:rsidRPr="000942F5">
        <w:rPr>
          <w:rFonts w:ascii="Times New Roman" w:hAnsi="Times New Roman"/>
          <w:szCs w:val="24"/>
        </w:rPr>
        <w:t>Philosophie</w:t>
      </w:r>
      <w:proofErr w:type="spellEnd"/>
      <w:r w:rsidRPr="000942F5">
        <w:rPr>
          <w:rFonts w:ascii="Times New Roman" w:hAnsi="Times New Roman"/>
          <w:szCs w:val="24"/>
        </w:rPr>
        <w:t xml:space="preserve"> de </w:t>
      </w:r>
      <w:proofErr w:type="spellStart"/>
      <w:r w:rsidRPr="000942F5">
        <w:rPr>
          <w:rFonts w:ascii="Times New Roman" w:hAnsi="Times New Roman"/>
          <w:szCs w:val="24"/>
        </w:rPr>
        <w:t>Lanque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Francise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szCs w:val="24"/>
        </w:rPr>
        <w:t>Sorbonne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University</w:t>
      </w:r>
      <w:proofErr w:type="spellEnd"/>
      <w:r w:rsidRPr="000942F5">
        <w:rPr>
          <w:rFonts w:ascii="Times New Roman" w:hAnsi="Times New Roman"/>
          <w:szCs w:val="24"/>
        </w:rPr>
        <w:t>, Paris, France, 1997. 1158.</w:t>
      </w:r>
    </w:p>
    <w:p w14:paraId="5669FD0C" w14:textId="77777777" w:rsidR="000942F5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(2008) “</w:t>
      </w:r>
      <w:proofErr w:type="spellStart"/>
      <w:r w:rsidRPr="000942F5">
        <w:rPr>
          <w:rFonts w:ascii="Times New Roman" w:hAnsi="Times New Roman"/>
          <w:szCs w:val="24"/>
        </w:rPr>
        <w:t>Heidegger’s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Understanding</w:t>
      </w:r>
      <w:proofErr w:type="spellEnd"/>
      <w:r w:rsidRPr="000942F5">
        <w:rPr>
          <w:rFonts w:ascii="Times New Roman" w:hAnsi="Times New Roman"/>
          <w:szCs w:val="24"/>
        </w:rPr>
        <w:t xml:space="preserve"> of Man, </w:t>
      </w:r>
      <w:proofErr w:type="spellStart"/>
      <w:r w:rsidRPr="000942F5">
        <w:rPr>
          <w:rFonts w:ascii="Times New Roman" w:hAnsi="Times New Roman"/>
          <w:szCs w:val="24"/>
        </w:rPr>
        <w:t>Being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and</w:t>
      </w:r>
      <w:proofErr w:type="spellEnd"/>
      <w:r w:rsidRPr="000942F5">
        <w:rPr>
          <w:rFonts w:ascii="Times New Roman" w:hAnsi="Times New Roman"/>
          <w:szCs w:val="24"/>
        </w:rPr>
        <w:t xml:space="preserve"> World,” </w:t>
      </w:r>
      <w:proofErr w:type="spellStart"/>
      <w:r w:rsidRPr="000942F5">
        <w:rPr>
          <w:rFonts w:ascii="Times New Roman" w:hAnsi="Times New Roman"/>
          <w:i/>
          <w:szCs w:val="24"/>
        </w:rPr>
        <w:t>Sofia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i/>
          <w:szCs w:val="24"/>
        </w:rPr>
        <w:t>Philosophical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i/>
          <w:szCs w:val="24"/>
        </w:rPr>
        <w:t>Review</w:t>
      </w:r>
      <w:proofErr w:type="spellEnd"/>
      <w:r w:rsidRPr="000942F5">
        <w:rPr>
          <w:rFonts w:ascii="Times New Roman" w:hAnsi="Times New Roman"/>
          <w:szCs w:val="24"/>
        </w:rPr>
        <w:t xml:space="preserve">, Volume II, No 1, 2008. </w:t>
      </w:r>
      <w:proofErr w:type="spellStart"/>
      <w:r w:rsidRPr="000942F5">
        <w:rPr>
          <w:rFonts w:ascii="Times New Roman" w:hAnsi="Times New Roman"/>
          <w:szCs w:val="24"/>
        </w:rPr>
        <w:t>Pp</w:t>
      </w:r>
      <w:proofErr w:type="spellEnd"/>
      <w:r w:rsidRPr="000942F5">
        <w:rPr>
          <w:rFonts w:ascii="Times New Roman" w:hAnsi="Times New Roman"/>
          <w:szCs w:val="24"/>
        </w:rPr>
        <w:t xml:space="preserve"> 49-62.</w:t>
      </w:r>
    </w:p>
    <w:p w14:paraId="3B1D92F2" w14:textId="77777777" w:rsidR="000942F5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789B22BB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72905172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b/>
          <w:szCs w:val="24"/>
        </w:rPr>
        <w:t>ÇEVİRİ MAKALE</w:t>
      </w:r>
    </w:p>
    <w:p w14:paraId="259189D0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szCs w:val="24"/>
        </w:rPr>
        <w:t xml:space="preserve">"Martin </w:t>
      </w:r>
      <w:proofErr w:type="spellStart"/>
      <w:r w:rsidRPr="000942F5">
        <w:rPr>
          <w:rFonts w:ascii="Times New Roman" w:hAnsi="Times New Roman"/>
          <w:szCs w:val="24"/>
        </w:rPr>
        <w:t>Heidegger</w:t>
      </w:r>
      <w:proofErr w:type="spellEnd"/>
      <w:r w:rsidRPr="000942F5">
        <w:rPr>
          <w:rFonts w:ascii="Times New Roman" w:hAnsi="Times New Roman"/>
          <w:szCs w:val="24"/>
        </w:rPr>
        <w:t xml:space="preserve">: Tarih, Yazgı ve Kader", Richard </w:t>
      </w:r>
      <w:proofErr w:type="spellStart"/>
      <w:r w:rsidRPr="000942F5">
        <w:rPr>
          <w:rFonts w:ascii="Times New Roman" w:hAnsi="Times New Roman"/>
          <w:szCs w:val="24"/>
        </w:rPr>
        <w:t>Polt</w:t>
      </w:r>
      <w:proofErr w:type="spellEnd"/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i/>
          <w:szCs w:val="24"/>
        </w:rPr>
        <w:t>Felsefelogos</w:t>
      </w:r>
      <w:proofErr w:type="spellEnd"/>
      <w:r w:rsidRPr="000942F5">
        <w:rPr>
          <w:rFonts w:ascii="Times New Roman" w:hAnsi="Times New Roman"/>
          <w:szCs w:val="24"/>
        </w:rPr>
        <w:t xml:space="preserve">, Çev. A. Kadir ÇÜÇEN, 1999,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122-132.</w:t>
      </w:r>
    </w:p>
    <w:p w14:paraId="5B60ACBB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26CF564E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b/>
          <w:szCs w:val="24"/>
        </w:rPr>
        <w:t>BİLDİRİLER</w:t>
      </w:r>
    </w:p>
    <w:p w14:paraId="7B2EB60A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(1994) "Açıklık - Doğruluk Kuramı" </w:t>
      </w:r>
      <w:r w:rsidRPr="000942F5">
        <w:rPr>
          <w:rFonts w:ascii="Times New Roman" w:hAnsi="Times New Roman"/>
          <w:i/>
          <w:szCs w:val="24"/>
        </w:rPr>
        <w:t>1994 Felsefe Kongresi.</w:t>
      </w:r>
      <w:r w:rsidRPr="000942F5">
        <w:rPr>
          <w:rFonts w:ascii="Times New Roman" w:hAnsi="Times New Roman"/>
          <w:szCs w:val="24"/>
        </w:rPr>
        <w:t xml:space="preserve"> Bursa. 20 - 22 Ekim 1994.</w:t>
      </w:r>
    </w:p>
    <w:p w14:paraId="4A0A9751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(1996) "</w:t>
      </w:r>
      <w:proofErr w:type="spellStart"/>
      <w:r w:rsidRPr="000942F5">
        <w:rPr>
          <w:rFonts w:ascii="Times New Roman" w:hAnsi="Times New Roman"/>
          <w:szCs w:val="24"/>
        </w:rPr>
        <w:t>Heideggerçi</w:t>
      </w:r>
      <w:proofErr w:type="spellEnd"/>
      <w:r w:rsidRPr="000942F5">
        <w:rPr>
          <w:rFonts w:ascii="Times New Roman" w:hAnsi="Times New Roman"/>
          <w:szCs w:val="24"/>
        </w:rPr>
        <w:t xml:space="preserve"> açıdan Descartes'te Varlık Kuramı" </w:t>
      </w:r>
      <w:r w:rsidRPr="000942F5">
        <w:rPr>
          <w:rFonts w:ascii="Times New Roman" w:hAnsi="Times New Roman"/>
          <w:i/>
          <w:szCs w:val="24"/>
        </w:rPr>
        <w:t>Türkiye Felsefe Kurumu İstanbul Konferansı,</w:t>
      </w:r>
      <w:r w:rsidRPr="000942F5">
        <w:rPr>
          <w:rFonts w:ascii="Times New Roman" w:hAnsi="Times New Roman"/>
          <w:szCs w:val="24"/>
        </w:rPr>
        <w:t xml:space="preserve"> 9-10 Kasım 1996.</w:t>
      </w:r>
    </w:p>
    <w:p w14:paraId="135BD7AB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szCs w:val="24"/>
        </w:rPr>
        <w:t>1994.</w:t>
      </w:r>
    </w:p>
    <w:p w14:paraId="456D7B69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(1998) "</w:t>
      </w:r>
      <w:proofErr w:type="spellStart"/>
      <w:r w:rsidRPr="000942F5">
        <w:rPr>
          <w:rFonts w:ascii="Times New Roman" w:hAnsi="Times New Roman"/>
          <w:szCs w:val="24"/>
        </w:rPr>
        <w:t>Heidegger'de</w:t>
      </w:r>
      <w:proofErr w:type="spellEnd"/>
      <w:r w:rsidRPr="000942F5">
        <w:rPr>
          <w:rFonts w:ascii="Times New Roman" w:hAnsi="Times New Roman"/>
          <w:szCs w:val="24"/>
        </w:rPr>
        <w:t xml:space="preserve"> İnsan Problemi" </w:t>
      </w:r>
      <w:r w:rsidRPr="000942F5">
        <w:rPr>
          <w:rFonts w:ascii="Times New Roman" w:hAnsi="Times New Roman"/>
          <w:i/>
          <w:szCs w:val="24"/>
        </w:rPr>
        <w:t xml:space="preserve">İnsan Felsefesi Kongresi </w:t>
      </w:r>
      <w:r w:rsidRPr="000942F5">
        <w:rPr>
          <w:rFonts w:ascii="Times New Roman" w:hAnsi="Times New Roman"/>
          <w:szCs w:val="24"/>
        </w:rPr>
        <w:t>Atatürk Üniversitesi, Erzurum. 27-29 Mayıs 1998.</w:t>
      </w:r>
    </w:p>
    <w:p w14:paraId="14243F24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(2010) “</w:t>
      </w:r>
      <w:proofErr w:type="spellStart"/>
      <w:r w:rsidRPr="000942F5">
        <w:rPr>
          <w:rFonts w:ascii="Times New Roman" w:hAnsi="Times New Roman"/>
          <w:szCs w:val="24"/>
        </w:rPr>
        <w:t>Heidegger’in</w:t>
      </w:r>
      <w:proofErr w:type="spellEnd"/>
      <w:r w:rsidRPr="000942F5">
        <w:rPr>
          <w:rFonts w:ascii="Times New Roman" w:hAnsi="Times New Roman"/>
          <w:szCs w:val="24"/>
        </w:rPr>
        <w:t xml:space="preserve"> Felsefe Tarihini Okuması Üzerine”, Felsefe Tarihinde Yapılan Yanlışlar, Türkiye Felsefe Kurumu İstanbul Seminerleri, Yeditepe Üniversitesi, 2-3 Aralık 2010.</w:t>
      </w:r>
    </w:p>
    <w:p w14:paraId="4D97134E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(2013) “Düşünen/Bilen Özneden Yorumlayan ve Yaşayan İnsana: </w:t>
      </w:r>
      <w:proofErr w:type="spellStart"/>
      <w:r w:rsidRPr="000942F5">
        <w:rPr>
          <w:rFonts w:ascii="Times New Roman" w:hAnsi="Times New Roman"/>
          <w:szCs w:val="24"/>
        </w:rPr>
        <w:t>Heideggerci</w:t>
      </w:r>
      <w:proofErr w:type="spellEnd"/>
      <w:r w:rsidRPr="000942F5">
        <w:rPr>
          <w:rFonts w:ascii="Times New Roman" w:hAnsi="Times New Roman"/>
          <w:szCs w:val="24"/>
        </w:rPr>
        <w:t xml:space="preserve"> Bir Yorum” 3. Ilgaz Felsefe Günleri, Çankırı Karatekin Üniversitesi, 4-6 Ekim 2013.</w:t>
      </w:r>
    </w:p>
    <w:p w14:paraId="37CC7F43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(2015) “</w:t>
      </w:r>
      <w:proofErr w:type="spellStart"/>
      <w:r w:rsidRPr="000942F5">
        <w:rPr>
          <w:rFonts w:ascii="Times New Roman" w:hAnsi="Times New Roman"/>
          <w:szCs w:val="24"/>
        </w:rPr>
        <w:t>Heidegerci</w:t>
      </w:r>
      <w:proofErr w:type="spellEnd"/>
      <w:r w:rsidRPr="000942F5">
        <w:rPr>
          <w:rFonts w:ascii="Times New Roman" w:hAnsi="Times New Roman"/>
          <w:szCs w:val="24"/>
        </w:rPr>
        <w:t xml:space="preserve"> Bakışla Doğa Filozofları”, Anadolu’da Felsefeye Yolculuk III: </w:t>
      </w:r>
      <w:proofErr w:type="spellStart"/>
      <w:r w:rsidRPr="000942F5">
        <w:rPr>
          <w:rFonts w:ascii="Times New Roman" w:hAnsi="Times New Roman"/>
          <w:szCs w:val="24"/>
        </w:rPr>
        <w:t>Miletos’lu</w:t>
      </w:r>
      <w:proofErr w:type="spellEnd"/>
      <w:r w:rsidRPr="000942F5">
        <w:rPr>
          <w:rFonts w:ascii="Times New Roman" w:hAnsi="Times New Roman"/>
          <w:szCs w:val="24"/>
        </w:rPr>
        <w:t xml:space="preserve"> Filozoflar, Adnan Menderes Üniversitesi, Aydın – Türkiye, 08-</w:t>
      </w:r>
      <w:r w:rsidRPr="000942F5">
        <w:rPr>
          <w:rFonts w:ascii="Times New Roman" w:hAnsi="Times New Roman"/>
          <w:szCs w:val="24"/>
        </w:rPr>
        <w:lastRenderedPageBreak/>
        <w:t>09 Kasım 2013. (</w:t>
      </w:r>
      <w:proofErr w:type="spellStart"/>
      <w:r w:rsidRPr="000942F5">
        <w:rPr>
          <w:rFonts w:ascii="Times New Roman" w:hAnsi="Times New Roman"/>
          <w:szCs w:val="24"/>
        </w:rPr>
        <w:t>Baslıldığı</w:t>
      </w:r>
      <w:proofErr w:type="spellEnd"/>
      <w:r w:rsidRPr="000942F5">
        <w:rPr>
          <w:rFonts w:ascii="Times New Roman" w:hAnsi="Times New Roman"/>
          <w:szCs w:val="24"/>
        </w:rPr>
        <w:t xml:space="preserve"> kaynak: </w:t>
      </w:r>
      <w:r w:rsidRPr="000942F5">
        <w:rPr>
          <w:rFonts w:ascii="Times New Roman" w:hAnsi="Times New Roman"/>
          <w:i/>
          <w:szCs w:val="24"/>
        </w:rPr>
        <w:t xml:space="preserve">Miletli Filozoflar: </w:t>
      </w:r>
      <w:proofErr w:type="spellStart"/>
      <w:r w:rsidRPr="000942F5">
        <w:rPr>
          <w:rFonts w:ascii="Times New Roman" w:hAnsi="Times New Roman"/>
          <w:i/>
          <w:szCs w:val="24"/>
        </w:rPr>
        <w:t>Thakes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i/>
          <w:szCs w:val="24"/>
        </w:rPr>
        <w:t>Anaksimandros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ve </w:t>
      </w:r>
      <w:proofErr w:type="spellStart"/>
      <w:r w:rsidRPr="000942F5">
        <w:rPr>
          <w:rFonts w:ascii="Times New Roman" w:hAnsi="Times New Roman"/>
          <w:i/>
          <w:szCs w:val="24"/>
        </w:rPr>
        <w:t>Anaksimenes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</w:t>
      </w:r>
      <w:r w:rsidRPr="000942F5">
        <w:rPr>
          <w:rFonts w:ascii="Times New Roman" w:hAnsi="Times New Roman"/>
          <w:szCs w:val="24"/>
        </w:rPr>
        <w:t xml:space="preserve">Ed. </w:t>
      </w: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 Kadir ve Tepe, Harun, Türkiye Felsefe Kurumu Yayınları, Ankara 2015.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199, ISBN: 978-976-7748-60-1)</w:t>
      </w:r>
    </w:p>
    <w:p w14:paraId="3B3B04B5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>, A. Kadir (2016)“</w:t>
      </w:r>
      <w:r w:rsidRPr="000942F5">
        <w:rPr>
          <w:rFonts w:ascii="Times New Roman" w:hAnsi="Times New Roman"/>
          <w:szCs w:val="24"/>
          <w:shd w:val="clear" w:color="auto" w:fill="FFFFFF"/>
        </w:rPr>
        <w:t xml:space="preserve"> “Doğan Özlem'in </w:t>
      </w:r>
      <w:proofErr w:type="spellStart"/>
      <w:r w:rsidRPr="000942F5">
        <w:rPr>
          <w:rFonts w:ascii="Times New Roman" w:hAnsi="Times New Roman"/>
          <w:szCs w:val="24"/>
          <w:shd w:val="clear" w:color="auto" w:fill="FFFFFF"/>
        </w:rPr>
        <w:t>Heidegger</w:t>
      </w:r>
      <w:proofErr w:type="spellEnd"/>
      <w:r w:rsidRPr="000942F5">
        <w:rPr>
          <w:rFonts w:ascii="Times New Roman" w:hAnsi="Times New Roman"/>
          <w:szCs w:val="24"/>
          <w:shd w:val="clear" w:color="auto" w:fill="FFFFFF"/>
        </w:rPr>
        <w:t xml:space="preserve"> Çalışmaları Üzerine”, </w:t>
      </w:r>
      <w:r w:rsidRPr="000942F5">
        <w:rPr>
          <w:rFonts w:ascii="Times New Roman" w:hAnsi="Times New Roman"/>
          <w:i/>
          <w:szCs w:val="24"/>
        </w:rPr>
        <w:t xml:space="preserve">FELSEFEDE ELLİ YIL. DOĞAN ÖZLEM SEMPOZYUMU BİLDİRİLERİ, 5 Mayıs 2016, </w:t>
      </w:r>
      <w:r w:rsidRPr="000942F5">
        <w:rPr>
          <w:rFonts w:ascii="Times New Roman" w:hAnsi="Times New Roman"/>
          <w:szCs w:val="24"/>
        </w:rPr>
        <w:t xml:space="preserve">İstanbul Üniversitesi Avrasya Enstitüsü,  Basım: </w:t>
      </w:r>
      <w:proofErr w:type="spellStart"/>
      <w:r w:rsidRPr="000942F5">
        <w:rPr>
          <w:rFonts w:ascii="Times New Roman" w:hAnsi="Times New Roman"/>
          <w:szCs w:val="24"/>
        </w:rPr>
        <w:t>Notus</w:t>
      </w:r>
      <w:proofErr w:type="spellEnd"/>
      <w:r w:rsidRPr="000942F5">
        <w:rPr>
          <w:rFonts w:ascii="Times New Roman" w:hAnsi="Times New Roman"/>
          <w:szCs w:val="24"/>
        </w:rPr>
        <w:t xml:space="preserve"> Kitap, Eylül 2016, İstanbul. </w:t>
      </w:r>
      <w:proofErr w:type="spellStart"/>
      <w:r w:rsidRPr="000942F5">
        <w:rPr>
          <w:rFonts w:ascii="Times New Roman" w:hAnsi="Times New Roman"/>
          <w:szCs w:val="24"/>
        </w:rPr>
        <w:t>Ss</w:t>
      </w:r>
      <w:proofErr w:type="spellEnd"/>
      <w:r w:rsidRPr="000942F5">
        <w:rPr>
          <w:rFonts w:ascii="Times New Roman" w:hAnsi="Times New Roman"/>
          <w:szCs w:val="24"/>
        </w:rPr>
        <w:t>. 200-205. ISBN: 978-605-9851-92-3</w:t>
      </w:r>
    </w:p>
    <w:p w14:paraId="623065A6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75B87F99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r w:rsidRPr="000942F5">
        <w:rPr>
          <w:rFonts w:ascii="Times New Roman" w:hAnsi="Times New Roman"/>
          <w:b/>
          <w:szCs w:val="24"/>
        </w:rPr>
        <w:t>YURT DIŞI BİLDİRİLER</w:t>
      </w:r>
    </w:p>
    <w:p w14:paraId="4203F8CF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(1995) </w:t>
      </w:r>
      <w:r w:rsidR="005D637B" w:rsidRPr="000942F5">
        <w:rPr>
          <w:rFonts w:ascii="Times New Roman" w:hAnsi="Times New Roman"/>
          <w:szCs w:val="24"/>
        </w:rPr>
        <w:t>"</w:t>
      </w:r>
      <w:proofErr w:type="spellStart"/>
      <w:r w:rsidR="005D637B" w:rsidRPr="000942F5">
        <w:rPr>
          <w:rFonts w:ascii="Times New Roman" w:hAnsi="Times New Roman"/>
          <w:szCs w:val="24"/>
        </w:rPr>
        <w:t>Rethinking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szCs w:val="24"/>
        </w:rPr>
        <w:t>Heidegger's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Interpretation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szCs w:val="24"/>
        </w:rPr>
        <w:t>Technology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Science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" </w:t>
      </w:r>
      <w:r w:rsidR="005D637B" w:rsidRPr="000942F5">
        <w:rPr>
          <w:rFonts w:ascii="Times New Roman" w:hAnsi="Times New Roman"/>
          <w:i/>
          <w:szCs w:val="24"/>
        </w:rPr>
        <w:t xml:space="preserve">International </w:t>
      </w:r>
      <w:proofErr w:type="spellStart"/>
      <w:r w:rsidR="005D637B" w:rsidRPr="000942F5">
        <w:rPr>
          <w:rFonts w:ascii="Times New Roman" w:hAnsi="Times New Roman"/>
          <w:i/>
          <w:szCs w:val="24"/>
        </w:rPr>
        <w:t>Scientific</w:t>
      </w:r>
      <w:proofErr w:type="spellEnd"/>
      <w:r w:rsidR="005D637B" w:rsidRPr="000942F5">
        <w:rPr>
          <w:rFonts w:ascii="Times New Roman" w:hAnsi="Times New Roman"/>
          <w:i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szCs w:val="24"/>
        </w:rPr>
        <w:t>Congress</w:t>
      </w:r>
      <w:proofErr w:type="spellEnd"/>
      <w:r w:rsidR="005D637B" w:rsidRPr="000942F5">
        <w:rPr>
          <w:rFonts w:ascii="Times New Roman" w:hAnsi="Times New Roman"/>
          <w:i/>
          <w:szCs w:val="24"/>
        </w:rPr>
        <w:t xml:space="preserve"> of YSTM' 95.</w:t>
      </w:r>
      <w:r w:rsidR="005D637B" w:rsidRPr="000942F5">
        <w:rPr>
          <w:rFonts w:ascii="Times New Roman" w:hAnsi="Times New Roman"/>
          <w:szCs w:val="24"/>
        </w:rPr>
        <w:t xml:space="preserve"> Moskova, 27 Ocak-2 Şubat 1995.</w:t>
      </w:r>
    </w:p>
    <w:p w14:paraId="2D6CEA27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(1998) </w:t>
      </w:r>
      <w:r w:rsidR="005D637B" w:rsidRPr="000942F5">
        <w:rPr>
          <w:rFonts w:ascii="Times New Roman" w:hAnsi="Times New Roman"/>
          <w:szCs w:val="24"/>
        </w:rPr>
        <w:t>"</w:t>
      </w:r>
      <w:proofErr w:type="spellStart"/>
      <w:r w:rsidR="005D637B" w:rsidRPr="000942F5">
        <w:rPr>
          <w:rFonts w:ascii="Times New Roman" w:hAnsi="Times New Roman"/>
          <w:szCs w:val="24"/>
        </w:rPr>
        <w:t>Heidegger's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Reading of Descartes' </w:t>
      </w:r>
      <w:proofErr w:type="spellStart"/>
      <w:r w:rsidR="005D637B" w:rsidRPr="000942F5">
        <w:rPr>
          <w:rFonts w:ascii="Times New Roman" w:hAnsi="Times New Roman"/>
          <w:szCs w:val="24"/>
        </w:rPr>
        <w:t>Dualism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: </w:t>
      </w:r>
      <w:proofErr w:type="spellStart"/>
      <w:r w:rsidR="005D637B" w:rsidRPr="000942F5">
        <w:rPr>
          <w:rFonts w:ascii="Times New Roman" w:hAnsi="Times New Roman"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Relation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szCs w:val="24"/>
        </w:rPr>
        <w:t>Subject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Object" </w:t>
      </w:r>
      <w:r w:rsidR="005D637B" w:rsidRPr="000942F5">
        <w:rPr>
          <w:rFonts w:ascii="Times New Roman" w:hAnsi="Times New Roman"/>
          <w:i/>
          <w:szCs w:val="24"/>
        </w:rPr>
        <w:t xml:space="preserve">20th World </w:t>
      </w:r>
      <w:proofErr w:type="spellStart"/>
      <w:r w:rsidR="005D637B" w:rsidRPr="000942F5">
        <w:rPr>
          <w:rFonts w:ascii="Times New Roman" w:hAnsi="Times New Roman"/>
          <w:i/>
          <w:szCs w:val="24"/>
        </w:rPr>
        <w:t>Congress</w:t>
      </w:r>
      <w:proofErr w:type="spellEnd"/>
      <w:r w:rsidR="005D637B" w:rsidRPr="000942F5">
        <w:rPr>
          <w:rFonts w:ascii="Times New Roman" w:hAnsi="Times New Roman"/>
          <w:i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i/>
          <w:szCs w:val="24"/>
        </w:rPr>
        <w:t>Philosophy</w:t>
      </w:r>
      <w:proofErr w:type="spellEnd"/>
      <w:r w:rsidR="005D637B" w:rsidRPr="000942F5">
        <w:rPr>
          <w:rFonts w:ascii="Times New Roman" w:hAnsi="Times New Roman"/>
          <w:i/>
          <w:szCs w:val="24"/>
        </w:rPr>
        <w:t xml:space="preserve">. </w:t>
      </w:r>
      <w:r w:rsidR="005D637B" w:rsidRPr="000942F5">
        <w:rPr>
          <w:rFonts w:ascii="Times New Roman" w:hAnsi="Times New Roman"/>
          <w:szCs w:val="24"/>
        </w:rPr>
        <w:t>Boston, A.B.D., 10-16 Ağustos 1998.</w:t>
      </w:r>
    </w:p>
    <w:p w14:paraId="465FA28C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(2000) </w:t>
      </w:r>
      <w:r w:rsidR="005D637B" w:rsidRPr="000942F5">
        <w:rPr>
          <w:rFonts w:ascii="Times New Roman" w:hAnsi="Times New Roman"/>
          <w:szCs w:val="24"/>
        </w:rPr>
        <w:t>“</w:t>
      </w:r>
      <w:proofErr w:type="spellStart"/>
      <w:r w:rsidR="005D637B" w:rsidRPr="000942F5">
        <w:rPr>
          <w:rFonts w:ascii="Times New Roman" w:hAnsi="Times New Roman"/>
          <w:szCs w:val="24"/>
        </w:rPr>
        <w:t>Heidegger’s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Critique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of Descartes’ </w:t>
      </w:r>
      <w:proofErr w:type="spellStart"/>
      <w:r w:rsidR="005D637B" w:rsidRPr="000942F5">
        <w:rPr>
          <w:rFonts w:ascii="Times New Roman" w:hAnsi="Times New Roman"/>
          <w:szCs w:val="24"/>
        </w:rPr>
        <w:t>Metephysics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”, </w:t>
      </w:r>
      <w:proofErr w:type="spellStart"/>
      <w:r w:rsidR="005D637B" w:rsidRPr="000942F5">
        <w:rPr>
          <w:rFonts w:ascii="Times New Roman" w:hAnsi="Times New Roman"/>
          <w:i/>
          <w:iCs/>
          <w:szCs w:val="24"/>
        </w:rPr>
        <w:t>Proceedings</w:t>
      </w:r>
      <w:proofErr w:type="spellEnd"/>
      <w:r w:rsidR="005D637B" w:rsidRPr="000942F5">
        <w:rPr>
          <w:rFonts w:ascii="Times New Roman" w:hAnsi="Times New Roman"/>
          <w:i/>
          <w:iCs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i/>
          <w:iCs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iCs/>
          <w:szCs w:val="24"/>
        </w:rPr>
        <w:t>Metephysics</w:t>
      </w:r>
      <w:proofErr w:type="spellEnd"/>
      <w:r w:rsidR="005D637B" w:rsidRPr="000942F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iCs/>
          <w:szCs w:val="24"/>
        </w:rPr>
        <w:t>for</w:t>
      </w:r>
      <w:proofErr w:type="spellEnd"/>
      <w:r w:rsidR="005D637B" w:rsidRPr="000942F5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iCs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i/>
          <w:iCs/>
          <w:szCs w:val="24"/>
        </w:rPr>
        <w:t xml:space="preserve"> Third Millennium Conference</w:t>
      </w:r>
      <w:r w:rsidR="005D637B" w:rsidRPr="000942F5">
        <w:rPr>
          <w:rFonts w:ascii="Times New Roman" w:hAnsi="Times New Roman"/>
          <w:szCs w:val="24"/>
        </w:rPr>
        <w:t xml:space="preserve">, </w:t>
      </w:r>
      <w:proofErr w:type="spellStart"/>
      <w:r w:rsidR="005D637B" w:rsidRPr="000942F5">
        <w:rPr>
          <w:rFonts w:ascii="Times New Roman" w:hAnsi="Times New Roman"/>
          <w:szCs w:val="24"/>
        </w:rPr>
        <w:t>september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5-8, 2000, Roma, İtalya. (Ekonomik nedenlerle gidilememiştir ama bildiri basılmak üzere sunulmuştur.)</w:t>
      </w:r>
    </w:p>
    <w:p w14:paraId="5DEBC088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iCs/>
          <w:sz w:val="24"/>
          <w:szCs w:val="24"/>
          <w:lang w:val="en-GB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(2013) </w:t>
      </w:r>
      <w:r w:rsidR="005D637B" w:rsidRPr="000942F5">
        <w:rPr>
          <w:rFonts w:ascii="Times New Roman" w:hAnsi="Times New Roman"/>
          <w:i/>
          <w:iCs/>
          <w:sz w:val="24"/>
          <w:szCs w:val="24"/>
          <w:lang w:val="en-GB"/>
        </w:rPr>
        <w:t>“</w:t>
      </w:r>
      <w:r w:rsidR="005D637B" w:rsidRPr="000942F5">
        <w:rPr>
          <w:rFonts w:ascii="Times New Roman" w:eastAsia="Times New Roman" w:hAnsi="Times New Roman"/>
          <w:i/>
          <w:sz w:val="24"/>
          <w:szCs w:val="24"/>
          <w:lang w:val="en-GB" w:eastAsia="tr-TR"/>
        </w:rPr>
        <w:t>Heideggerian Interpretation of Primordial Thinking İn Heraclitus' Philosophy</w:t>
      </w:r>
      <w:r w:rsidR="005D637B" w:rsidRPr="000942F5">
        <w:rPr>
          <w:rFonts w:ascii="Times New Roman" w:hAnsi="Times New Roman"/>
          <w:i/>
          <w:sz w:val="24"/>
          <w:szCs w:val="24"/>
          <w:lang w:val="en-GB"/>
        </w:rPr>
        <w:t>”,</w:t>
      </w:r>
      <w:r w:rsidR="005D637B" w:rsidRPr="000942F5">
        <w:rPr>
          <w:rFonts w:ascii="Times New Roman" w:hAnsi="Times New Roman"/>
          <w:sz w:val="24"/>
          <w:szCs w:val="24"/>
          <w:lang w:val="en-GB"/>
        </w:rPr>
        <w:t xml:space="preserve"> Heraclitus of Ephesus and his </w:t>
      </w:r>
      <w:proofErr w:type="gramStart"/>
      <w:r w:rsidR="005D637B" w:rsidRPr="000942F5">
        <w:rPr>
          <w:rFonts w:ascii="Times New Roman" w:hAnsi="Times New Roman"/>
          <w:sz w:val="24"/>
          <w:szCs w:val="24"/>
          <w:lang w:val="en-GB"/>
        </w:rPr>
        <w:t>Age,.</w:t>
      </w:r>
      <w:proofErr w:type="gramEnd"/>
      <w:r w:rsidR="005D637B" w:rsidRPr="000942F5">
        <w:rPr>
          <w:rFonts w:ascii="Times New Roman" w:hAnsi="Times New Roman"/>
          <w:sz w:val="24"/>
          <w:szCs w:val="24"/>
          <w:lang w:val="en-GB"/>
        </w:rPr>
        <w:t xml:space="preserve"> 7-12 October 2013. </w:t>
      </w:r>
      <w:proofErr w:type="spellStart"/>
      <w:r w:rsidR="005D637B" w:rsidRPr="000942F5">
        <w:rPr>
          <w:rFonts w:ascii="Times New Roman" w:hAnsi="Times New Roman"/>
          <w:sz w:val="24"/>
          <w:szCs w:val="24"/>
          <w:lang w:val="en-GB"/>
        </w:rPr>
        <w:t>Selçuk</w:t>
      </w:r>
      <w:proofErr w:type="spellEnd"/>
      <w:r w:rsidR="005D637B" w:rsidRPr="000942F5">
        <w:rPr>
          <w:rFonts w:ascii="Times New Roman" w:hAnsi="Times New Roman"/>
          <w:sz w:val="24"/>
          <w:szCs w:val="24"/>
          <w:lang w:val="en-GB"/>
        </w:rPr>
        <w:t>-Turkey</w:t>
      </w:r>
      <w:r w:rsidR="005D637B" w:rsidRPr="000942F5">
        <w:rPr>
          <w:rFonts w:ascii="Times New Roman" w:hAnsi="Times New Roman"/>
          <w:iCs/>
          <w:sz w:val="24"/>
          <w:szCs w:val="24"/>
          <w:lang w:val="en-GB"/>
        </w:rPr>
        <w:t xml:space="preserve"> (abstract published).</w:t>
      </w:r>
    </w:p>
    <w:p w14:paraId="3845FBEC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(2015) </w:t>
      </w:r>
      <w:r w:rsidR="005D637B" w:rsidRPr="000942F5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Heidegger's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 Reading of Descartes' 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Dualism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Relation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Subject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bCs/>
          <w:sz w:val="24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bCs/>
          <w:sz w:val="24"/>
          <w:szCs w:val="24"/>
        </w:rPr>
        <w:t xml:space="preserve"> Object”</w:t>
      </w:r>
      <w:r w:rsidR="005D637B" w:rsidRPr="000942F5">
        <w:rPr>
          <w:rFonts w:ascii="Times New Roman" w:hAnsi="Times New Roman"/>
          <w:sz w:val="24"/>
          <w:szCs w:val="24"/>
        </w:rPr>
        <w:t xml:space="preserve">, </w:t>
      </w:r>
      <w:r w:rsidR="005D637B" w:rsidRPr="000942F5">
        <w:rPr>
          <w:rFonts w:ascii="Times New Roman" w:hAnsi="Times New Roman"/>
          <w:i/>
          <w:sz w:val="24"/>
          <w:szCs w:val="24"/>
        </w:rPr>
        <w:t xml:space="preserve">Conference On </w:t>
      </w:r>
      <w:proofErr w:type="spellStart"/>
      <w:r w:rsidR="005D637B" w:rsidRPr="000942F5">
        <w:rPr>
          <w:rFonts w:ascii="Times New Roman" w:hAnsi="Times New Roman"/>
          <w:i/>
          <w:sz w:val="24"/>
          <w:szCs w:val="24"/>
        </w:rPr>
        <w:t>Philosophy</w:t>
      </w:r>
      <w:proofErr w:type="spellEnd"/>
      <w:r w:rsidR="005D637B" w:rsidRPr="000942F5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i/>
          <w:sz w:val="24"/>
          <w:szCs w:val="24"/>
        </w:rPr>
        <w:t>Culture</w:t>
      </w:r>
      <w:proofErr w:type="spellEnd"/>
      <w:r w:rsidR="005D637B" w:rsidRPr="000942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sz w:val="24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i/>
          <w:sz w:val="24"/>
          <w:szCs w:val="24"/>
        </w:rPr>
        <w:t xml:space="preserve"> Human </w:t>
      </w:r>
      <w:proofErr w:type="spellStart"/>
      <w:r w:rsidR="005D637B" w:rsidRPr="000942F5">
        <w:rPr>
          <w:rFonts w:ascii="Times New Roman" w:hAnsi="Times New Roman"/>
          <w:i/>
          <w:sz w:val="24"/>
          <w:szCs w:val="24"/>
        </w:rPr>
        <w:t>Rights</w:t>
      </w:r>
      <w:proofErr w:type="spellEnd"/>
      <w:r w:rsidR="005D637B" w:rsidRPr="000942F5">
        <w:rPr>
          <w:rFonts w:ascii="Times New Roman" w:hAnsi="Times New Roman"/>
          <w:i/>
          <w:sz w:val="24"/>
          <w:szCs w:val="24"/>
        </w:rPr>
        <w:t>,</w:t>
      </w:r>
      <w:r w:rsidR="005D637B" w:rsidRPr="000942F5">
        <w:rPr>
          <w:rFonts w:ascii="Times New Roman" w:hAnsi="Times New Roman"/>
          <w:sz w:val="24"/>
          <w:szCs w:val="24"/>
        </w:rPr>
        <w:t xml:space="preserve"> 14-15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September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Wroclaw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University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Wroclaw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>, Poland.</w:t>
      </w:r>
    </w:p>
    <w:p w14:paraId="6FDE5064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(2018) </w:t>
      </w:r>
      <w:r w:rsidR="005D637B" w:rsidRPr="000942F5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Interpretation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Being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Dasein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Language of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Heidegger’xxs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Hermeneutics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Eurasian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Conference on Language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Social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Sciences,24-27 Haziran 2018, Riga, Letonya</w:t>
      </w:r>
    </w:p>
    <w:p w14:paraId="3EBF0D5B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(2018) </w:t>
      </w:r>
      <w:r w:rsidR="005D637B" w:rsidRPr="000942F5">
        <w:rPr>
          <w:rFonts w:ascii="Times New Roman" w:hAnsi="Times New Roman"/>
          <w:sz w:val="24"/>
          <w:szCs w:val="24"/>
        </w:rPr>
        <w:t>“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Hermeneuitiğin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Heidegger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Ontolojisindeki Yeri”, Uluslararası İstanbul Felsefe Kongresi, 3-4 Mayıs 2018,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İstabul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>, Türkiye.</w:t>
      </w:r>
    </w:p>
    <w:p w14:paraId="42702DCE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(2018) </w:t>
      </w:r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problems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philosophy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technology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terms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Heideggerian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aspect</w:t>
      </w:r>
      <w:proofErr w:type="spellEnd"/>
      <w:r w:rsidR="005D637B" w:rsidRPr="000942F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 w:rsidR="005D637B" w:rsidRPr="000942F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5D637B" w:rsidRPr="000942F5">
        <w:rPr>
          <w:rFonts w:ascii="Times New Roman" w:hAnsi="Times New Roman"/>
          <w:sz w:val="24"/>
          <w:szCs w:val="24"/>
        </w:rPr>
        <w:t>“</w:t>
      </w:r>
      <w:r w:rsidR="005D637B" w:rsidRPr="000942F5">
        <w:rPr>
          <w:rFonts w:ascii="Times New Roman" w:hAnsi="Times New Roman"/>
          <w:sz w:val="24"/>
          <w:szCs w:val="24"/>
          <w:lang w:val="bg-BG" w:eastAsia="bg-BG"/>
        </w:rPr>
        <w:t>Geopolitics in the Black Sea Region – new trends and challenges</w:t>
      </w:r>
      <w:r w:rsidR="005D637B" w:rsidRPr="000942F5">
        <w:rPr>
          <w:rFonts w:ascii="Times New Roman" w:hAnsi="Times New Roman"/>
          <w:sz w:val="24"/>
          <w:szCs w:val="24"/>
          <w:lang w:eastAsia="bg-BG"/>
        </w:rPr>
        <w:t>”</w:t>
      </w:r>
      <w:r w:rsidR="005D637B" w:rsidRPr="000942F5">
        <w:rPr>
          <w:rFonts w:ascii="Times New Roman" w:hAnsi="Times New Roman"/>
          <w:sz w:val="24"/>
          <w:szCs w:val="24"/>
        </w:rPr>
        <w:t xml:space="preserve"> 30-31 Ekim 2018, Sofya, Bulgaristan, ISBN: 978-86-85985-40-9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ISBN 978-954-8765-15-2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Belgrade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2019</w:t>
      </w:r>
    </w:p>
    <w:p w14:paraId="649A1831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(2019) </w:t>
      </w:r>
      <w:r w:rsidR="005D637B" w:rsidRPr="000942F5">
        <w:rPr>
          <w:rFonts w:ascii="Times New Roman" w:hAnsi="Times New Roman"/>
          <w:sz w:val="24"/>
          <w:szCs w:val="24"/>
        </w:rPr>
        <w:t xml:space="preserve">“Teknoloji karşısında İnsanın Varoluş Çıkmazı”, UROASIA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Congress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Scientific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Researches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Recent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Trends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 xml:space="preserve">-V, Bakü, 16-19 Aralık 2019 ISBN: 978-625-7029-48-3 </w:t>
      </w:r>
      <w:proofErr w:type="spellStart"/>
      <w:r w:rsidR="005D637B" w:rsidRPr="000942F5">
        <w:rPr>
          <w:rFonts w:ascii="Times New Roman" w:hAnsi="Times New Roman"/>
          <w:sz w:val="24"/>
          <w:szCs w:val="24"/>
        </w:rPr>
        <w:t>ss</w:t>
      </w:r>
      <w:proofErr w:type="spellEnd"/>
      <w:r w:rsidR="005D637B" w:rsidRPr="000942F5">
        <w:rPr>
          <w:rFonts w:ascii="Times New Roman" w:hAnsi="Times New Roman"/>
          <w:sz w:val="24"/>
          <w:szCs w:val="24"/>
        </w:rPr>
        <w:t>. 143-149</w:t>
      </w:r>
    </w:p>
    <w:p w14:paraId="069F0046" w14:textId="77777777" w:rsidR="005D637B" w:rsidRPr="000942F5" w:rsidRDefault="005D637B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</w:p>
    <w:p w14:paraId="1CDA2332" w14:textId="77777777" w:rsidR="005D637B" w:rsidRPr="000942F5" w:rsidRDefault="005D637B" w:rsidP="000942F5">
      <w:pPr>
        <w:pStyle w:val="DipnotMetni"/>
        <w:tabs>
          <w:tab w:val="left" w:pos="7911"/>
        </w:tabs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</w:p>
    <w:p w14:paraId="7784FD9E" w14:textId="77777777" w:rsidR="000942F5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b/>
          <w:sz w:val="24"/>
          <w:szCs w:val="24"/>
        </w:rPr>
      </w:pPr>
      <w:r w:rsidRPr="000942F5">
        <w:rPr>
          <w:rFonts w:ascii="Times New Roman" w:hAnsi="Times New Roman"/>
          <w:b/>
          <w:sz w:val="24"/>
          <w:szCs w:val="24"/>
        </w:rPr>
        <w:t>KİTAP</w:t>
      </w:r>
    </w:p>
    <w:p w14:paraId="4402890A" w14:textId="77777777" w:rsidR="005D637B" w:rsidRPr="000942F5" w:rsidRDefault="000942F5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2F5">
        <w:rPr>
          <w:rFonts w:ascii="Times New Roman" w:hAnsi="Times New Roman"/>
          <w:sz w:val="24"/>
          <w:szCs w:val="24"/>
        </w:rPr>
        <w:t>Çüçen</w:t>
      </w:r>
      <w:proofErr w:type="spellEnd"/>
      <w:r w:rsidRPr="000942F5">
        <w:rPr>
          <w:rFonts w:ascii="Times New Roman" w:hAnsi="Times New Roman"/>
          <w:sz w:val="24"/>
          <w:szCs w:val="24"/>
        </w:rPr>
        <w:t xml:space="preserve">, A. Kadir (2018) </w:t>
      </w:r>
      <w:r w:rsidR="005D637B" w:rsidRPr="000942F5">
        <w:rPr>
          <w:rFonts w:ascii="Times New Roman" w:hAnsi="Times New Roman"/>
          <w:i/>
          <w:sz w:val="24"/>
          <w:szCs w:val="24"/>
        </w:rPr>
        <w:t xml:space="preserve">Martin </w:t>
      </w:r>
      <w:proofErr w:type="spellStart"/>
      <w:r w:rsidR="005D637B" w:rsidRPr="000942F5">
        <w:rPr>
          <w:rFonts w:ascii="Times New Roman" w:hAnsi="Times New Roman"/>
          <w:i/>
          <w:sz w:val="24"/>
          <w:szCs w:val="24"/>
        </w:rPr>
        <w:t>Heidegger</w:t>
      </w:r>
      <w:proofErr w:type="spellEnd"/>
      <w:r w:rsidR="005D637B" w:rsidRPr="000942F5">
        <w:rPr>
          <w:rFonts w:ascii="Times New Roman" w:hAnsi="Times New Roman"/>
          <w:i/>
          <w:sz w:val="24"/>
          <w:szCs w:val="24"/>
        </w:rPr>
        <w:t>: Varlık ve Zaman</w:t>
      </w:r>
      <w:r w:rsidR="005D637B" w:rsidRPr="000942F5">
        <w:rPr>
          <w:rFonts w:ascii="Times New Roman" w:hAnsi="Times New Roman"/>
          <w:sz w:val="24"/>
          <w:szCs w:val="24"/>
        </w:rPr>
        <w:t xml:space="preserve">, </w:t>
      </w:r>
      <w:r w:rsidRPr="000942F5">
        <w:rPr>
          <w:rFonts w:ascii="Times New Roman" w:hAnsi="Times New Roman"/>
          <w:sz w:val="24"/>
          <w:szCs w:val="24"/>
        </w:rPr>
        <w:t>Sentez Yayıncılık, 6</w:t>
      </w:r>
      <w:r w:rsidR="005D637B" w:rsidRPr="000942F5">
        <w:rPr>
          <w:rFonts w:ascii="Times New Roman" w:hAnsi="Times New Roman"/>
          <w:sz w:val="24"/>
          <w:szCs w:val="24"/>
        </w:rPr>
        <w:t>. Baskı, Bursa</w:t>
      </w:r>
      <w:r w:rsidRPr="000942F5">
        <w:rPr>
          <w:rFonts w:ascii="Times New Roman" w:hAnsi="Times New Roman"/>
          <w:sz w:val="24"/>
          <w:szCs w:val="24"/>
        </w:rPr>
        <w:t>.</w:t>
      </w:r>
    </w:p>
    <w:p w14:paraId="30501B2D" w14:textId="77777777" w:rsidR="005D637B" w:rsidRPr="000942F5" w:rsidRDefault="005D637B" w:rsidP="000942F5">
      <w:pPr>
        <w:pStyle w:val="DipnotMetni"/>
        <w:tabs>
          <w:tab w:val="left" w:pos="7911"/>
        </w:tabs>
        <w:spacing w:after="0"/>
        <w:ind w:left="567" w:right="141" w:hanging="567"/>
        <w:jc w:val="both"/>
        <w:rPr>
          <w:rFonts w:ascii="Times New Roman" w:hAnsi="Times New Roman"/>
          <w:sz w:val="24"/>
          <w:szCs w:val="24"/>
        </w:rPr>
      </w:pPr>
    </w:p>
    <w:p w14:paraId="0C2F5F53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b/>
          <w:szCs w:val="24"/>
        </w:rPr>
      </w:pPr>
      <w:r w:rsidRPr="000942F5">
        <w:rPr>
          <w:rFonts w:ascii="Times New Roman" w:hAnsi="Times New Roman"/>
          <w:b/>
          <w:szCs w:val="24"/>
        </w:rPr>
        <w:t>YURT DIŞINDA YAYINLANMIŞ KİTAP</w:t>
      </w:r>
    </w:p>
    <w:p w14:paraId="10689BB1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(2017) </w:t>
      </w:r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Martin </w:t>
      </w:r>
      <w:proofErr w:type="spellStart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>Heidegger</w:t>
      </w:r>
      <w:proofErr w:type="spellEnd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>vice</w:t>
      </w:r>
      <w:proofErr w:type="spellEnd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>versa</w:t>
      </w:r>
      <w:proofErr w:type="spellEnd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>René</w:t>
      </w:r>
      <w:proofErr w:type="spellEnd"/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Descartes</w:t>
      </w:r>
      <w:r w:rsidR="005D637B" w:rsidRPr="000942F5">
        <w:rPr>
          <w:rFonts w:ascii="Times New Roman" w:hAnsi="Times New Roman"/>
          <w:color w:val="111111"/>
          <w:kern w:val="36"/>
          <w:szCs w:val="24"/>
        </w:rPr>
        <w:t xml:space="preserve">, </w:t>
      </w:r>
      <w:r w:rsidR="005D637B" w:rsidRPr="000942F5">
        <w:rPr>
          <w:rFonts w:ascii="Times New Roman" w:hAnsi="Times New Roman"/>
          <w:szCs w:val="24"/>
        </w:rPr>
        <w:t xml:space="preserve">Lap Lambert </w:t>
      </w:r>
      <w:proofErr w:type="spellStart"/>
      <w:r w:rsidR="005D637B" w:rsidRPr="000942F5">
        <w:rPr>
          <w:rFonts w:ascii="Times New Roman" w:hAnsi="Times New Roman"/>
          <w:szCs w:val="24"/>
        </w:rPr>
        <w:t>Academic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Publishing (</w:t>
      </w:r>
      <w:proofErr w:type="spellStart"/>
      <w:r w:rsidR="005D637B" w:rsidRPr="000942F5">
        <w:rPr>
          <w:rFonts w:ascii="Times New Roman" w:hAnsi="Times New Roman"/>
          <w:szCs w:val="24"/>
        </w:rPr>
        <w:t>January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6, 2017), </w:t>
      </w:r>
      <w:r w:rsidR="005D637B" w:rsidRPr="000942F5">
        <w:rPr>
          <w:rFonts w:ascii="Times New Roman" w:hAnsi="Times New Roman"/>
          <w:bCs/>
          <w:szCs w:val="24"/>
        </w:rPr>
        <w:t>ISBN-10:</w:t>
      </w:r>
      <w:r w:rsidR="005D637B" w:rsidRPr="000942F5">
        <w:rPr>
          <w:rFonts w:ascii="Times New Roman" w:hAnsi="Times New Roman"/>
          <w:szCs w:val="24"/>
        </w:rPr>
        <w:t xml:space="preserve"> 333002254X, p. 232.</w:t>
      </w:r>
    </w:p>
    <w:p w14:paraId="1829930B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lastRenderedPageBreak/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(2018) </w:t>
      </w:r>
      <w:proofErr w:type="spellStart"/>
      <w:r w:rsidR="005D637B" w:rsidRPr="000942F5">
        <w:rPr>
          <w:rFonts w:ascii="Times New Roman" w:hAnsi="Times New Roman"/>
          <w:i/>
          <w:kern w:val="36"/>
          <w:szCs w:val="24"/>
        </w:rPr>
        <w:t>Essays</w:t>
      </w:r>
      <w:proofErr w:type="spellEnd"/>
      <w:r w:rsidR="005D637B" w:rsidRPr="000942F5">
        <w:rPr>
          <w:rFonts w:ascii="Times New Roman" w:hAnsi="Times New Roman"/>
          <w:i/>
          <w:kern w:val="36"/>
          <w:szCs w:val="24"/>
        </w:rPr>
        <w:t xml:space="preserve"> on </w:t>
      </w:r>
      <w:proofErr w:type="spellStart"/>
      <w:r w:rsidR="005D637B" w:rsidRPr="000942F5">
        <w:rPr>
          <w:rFonts w:ascii="Times New Roman" w:hAnsi="Times New Roman"/>
          <w:i/>
          <w:kern w:val="36"/>
          <w:szCs w:val="24"/>
        </w:rPr>
        <w:t>Heidegger</w:t>
      </w:r>
      <w:proofErr w:type="spellEnd"/>
      <w:r w:rsidR="005D637B" w:rsidRPr="000942F5">
        <w:rPr>
          <w:rFonts w:ascii="Times New Roman" w:hAnsi="Times New Roman"/>
          <w:i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kern w:val="36"/>
          <w:szCs w:val="24"/>
        </w:rPr>
        <w:t>and</w:t>
      </w:r>
      <w:proofErr w:type="spellEnd"/>
      <w:r w:rsidR="005D637B" w:rsidRPr="000942F5">
        <w:rPr>
          <w:rFonts w:ascii="Times New Roman" w:hAnsi="Times New Roman"/>
          <w:i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i/>
          <w:kern w:val="36"/>
          <w:szCs w:val="24"/>
        </w:rPr>
        <w:t>Philosophy</w:t>
      </w:r>
      <w:proofErr w:type="spellEnd"/>
      <w:r w:rsidR="005D637B" w:rsidRPr="000942F5">
        <w:rPr>
          <w:rFonts w:ascii="Times New Roman" w:hAnsi="Times New Roman"/>
          <w:i/>
          <w:kern w:val="36"/>
          <w:szCs w:val="24"/>
        </w:rPr>
        <w:t xml:space="preserve">, </w:t>
      </w:r>
      <w:r w:rsidR="005D637B" w:rsidRPr="000942F5">
        <w:rPr>
          <w:rFonts w:ascii="Times New Roman" w:hAnsi="Times New Roman"/>
          <w:szCs w:val="24"/>
        </w:rPr>
        <w:t xml:space="preserve">Lap Lambert </w:t>
      </w:r>
      <w:proofErr w:type="spellStart"/>
      <w:r w:rsidR="005D637B" w:rsidRPr="000942F5">
        <w:rPr>
          <w:rFonts w:ascii="Times New Roman" w:hAnsi="Times New Roman"/>
          <w:szCs w:val="24"/>
        </w:rPr>
        <w:t>Academic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Publishing (</w:t>
      </w:r>
      <w:proofErr w:type="spellStart"/>
      <w:r w:rsidR="005D637B" w:rsidRPr="000942F5">
        <w:rPr>
          <w:rFonts w:ascii="Times New Roman" w:hAnsi="Times New Roman"/>
          <w:szCs w:val="24"/>
        </w:rPr>
        <w:t>January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6, 2018), </w:t>
      </w:r>
      <w:r w:rsidR="005D637B" w:rsidRPr="000942F5">
        <w:rPr>
          <w:rFonts w:ascii="Times New Roman" w:hAnsi="Times New Roman"/>
          <w:bCs/>
          <w:szCs w:val="24"/>
        </w:rPr>
        <w:t>ISBN-10</w:t>
      </w:r>
      <w:r w:rsidR="005D637B" w:rsidRPr="000942F5">
        <w:rPr>
          <w:rFonts w:ascii="Times New Roman" w:hAnsi="Times New Roman"/>
          <w:bCs/>
          <w:spacing w:val="10"/>
          <w:szCs w:val="24"/>
          <w:shd w:val="clear" w:color="auto" w:fill="FCFCFC"/>
        </w:rPr>
        <w:t>978-3-330-02254-6; p. 154</w:t>
      </w:r>
    </w:p>
    <w:p w14:paraId="0DFADA40" w14:textId="77777777" w:rsidR="005D637B" w:rsidRPr="000942F5" w:rsidRDefault="000942F5" w:rsidP="000942F5">
      <w:pPr>
        <w:spacing w:line="276" w:lineRule="auto"/>
        <w:ind w:left="567" w:right="141" w:hanging="567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(2020) </w:t>
      </w:r>
      <w:r w:rsidR="005D637B" w:rsidRPr="000942F5">
        <w:rPr>
          <w:rFonts w:ascii="Times New Roman" w:hAnsi="Times New Roman"/>
          <w:i/>
          <w:szCs w:val="24"/>
        </w:rPr>
        <w:t xml:space="preserve">ENSAYOS </w:t>
      </w:r>
      <w:proofErr w:type="spellStart"/>
      <w:r w:rsidR="005D637B" w:rsidRPr="000942F5">
        <w:rPr>
          <w:rFonts w:ascii="Times New Roman" w:hAnsi="Times New Roman"/>
          <w:i/>
          <w:szCs w:val="24"/>
        </w:rPr>
        <w:t>sobre</w:t>
      </w:r>
      <w:proofErr w:type="spellEnd"/>
      <w:r w:rsidR="005D637B" w:rsidRPr="000942F5">
        <w:rPr>
          <w:rFonts w:ascii="Times New Roman" w:hAnsi="Times New Roman"/>
          <w:i/>
          <w:szCs w:val="24"/>
        </w:rPr>
        <w:t xml:space="preserve"> HEIDEGGER y FILOSOFIA</w:t>
      </w:r>
      <w:r w:rsidR="005D637B" w:rsidRPr="000942F5">
        <w:rPr>
          <w:rFonts w:ascii="Times New Roman" w:hAnsi="Times New Roman"/>
          <w:szCs w:val="24"/>
        </w:rPr>
        <w:t xml:space="preserve">, </w:t>
      </w:r>
      <w:proofErr w:type="spellStart"/>
      <w:r w:rsidR="005D637B" w:rsidRPr="000942F5">
        <w:rPr>
          <w:rFonts w:ascii="Times New Roman" w:hAnsi="Times New Roman"/>
          <w:szCs w:val="24"/>
        </w:rPr>
        <w:t>Editional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Academica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Espanola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, </w:t>
      </w:r>
      <w:proofErr w:type="spellStart"/>
      <w:r w:rsidR="005D637B" w:rsidRPr="000942F5">
        <w:rPr>
          <w:rFonts w:ascii="Times New Roman" w:hAnsi="Times New Roman"/>
          <w:szCs w:val="24"/>
        </w:rPr>
        <w:t>Mauriutus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, 2020. ISBN 978-620-0-37888-5 (Spanish </w:t>
      </w:r>
      <w:proofErr w:type="spellStart"/>
      <w:r w:rsidR="005D637B" w:rsidRPr="000942F5">
        <w:rPr>
          <w:rFonts w:ascii="Times New Roman" w:hAnsi="Times New Roman"/>
          <w:szCs w:val="24"/>
        </w:rPr>
        <w:t>translation</w:t>
      </w:r>
      <w:proofErr w:type="spellEnd"/>
      <w:r w:rsidR="005D637B" w:rsidRPr="000942F5">
        <w:rPr>
          <w:rFonts w:ascii="Times New Roman" w:hAnsi="Times New Roman"/>
          <w:szCs w:val="24"/>
        </w:rPr>
        <w:t>)</w:t>
      </w:r>
    </w:p>
    <w:p w14:paraId="6B938723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(2020) </w:t>
      </w:r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ESSAYS op </w:t>
      </w:r>
      <w:r w:rsidR="005D637B" w:rsidRPr="000942F5">
        <w:rPr>
          <w:rFonts w:ascii="Times New Roman" w:hAnsi="Times New Roman"/>
          <w:i/>
          <w:szCs w:val="24"/>
        </w:rPr>
        <w:t>HEIDEGGER</w:t>
      </w:r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r en PHILOSOHY, </w:t>
      </w:r>
      <w:r w:rsidR="005D637B" w:rsidRPr="000942F5">
        <w:rPr>
          <w:rFonts w:ascii="Times New Roman" w:hAnsi="Times New Roman"/>
          <w:color w:val="111111"/>
          <w:kern w:val="36"/>
          <w:szCs w:val="24"/>
        </w:rPr>
        <w:t xml:space="preserve">Globe </w:t>
      </w:r>
      <w:proofErr w:type="spellStart"/>
      <w:r w:rsidR="005D637B" w:rsidRPr="000942F5">
        <w:rPr>
          <w:rFonts w:ascii="Times New Roman" w:hAnsi="Times New Roman"/>
          <w:color w:val="111111"/>
          <w:kern w:val="36"/>
          <w:szCs w:val="24"/>
        </w:rPr>
        <w:t>Edit</w:t>
      </w:r>
      <w:proofErr w:type="spellEnd"/>
      <w:r w:rsidR="005D637B" w:rsidRPr="000942F5">
        <w:rPr>
          <w:rFonts w:ascii="Times New Roman" w:hAnsi="Times New Roman"/>
          <w:color w:val="111111"/>
          <w:kern w:val="36"/>
          <w:szCs w:val="24"/>
        </w:rPr>
        <w:t>,</w:t>
      </w:r>
      <w:r w:rsidR="005D637B" w:rsidRPr="000942F5">
        <w:rPr>
          <w:rFonts w:ascii="Times New Roman" w:hAnsi="Times New Roman"/>
          <w:i/>
          <w:color w:val="111111"/>
          <w:kern w:val="36"/>
          <w:szCs w:val="24"/>
        </w:rPr>
        <w:t xml:space="preserve"> </w:t>
      </w:r>
      <w:proofErr w:type="spellStart"/>
      <w:r w:rsidR="005D637B" w:rsidRPr="000942F5">
        <w:rPr>
          <w:rFonts w:ascii="Times New Roman" w:hAnsi="Times New Roman"/>
          <w:szCs w:val="24"/>
        </w:rPr>
        <w:t>Mauriutus</w:t>
      </w:r>
      <w:proofErr w:type="spellEnd"/>
      <w:r w:rsidR="005D637B" w:rsidRPr="000942F5">
        <w:rPr>
          <w:rFonts w:ascii="Times New Roman" w:hAnsi="Times New Roman"/>
          <w:szCs w:val="24"/>
        </w:rPr>
        <w:t>, 2020. ISBN 978-620-0-51621-3</w:t>
      </w:r>
    </w:p>
    <w:p w14:paraId="15B44B45" w14:textId="77777777" w:rsidR="005D637B" w:rsidRPr="000942F5" w:rsidRDefault="000942F5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szCs w:val="24"/>
        </w:rPr>
        <w:t>Çüçen</w:t>
      </w:r>
      <w:proofErr w:type="spellEnd"/>
      <w:r w:rsidRPr="000942F5">
        <w:rPr>
          <w:rFonts w:ascii="Times New Roman" w:hAnsi="Times New Roman"/>
          <w:szCs w:val="24"/>
        </w:rPr>
        <w:t xml:space="preserve">, A. Kadir (2020) </w:t>
      </w:r>
      <w:r w:rsidR="005D637B" w:rsidRPr="000942F5">
        <w:rPr>
          <w:rFonts w:ascii="Times New Roman" w:hAnsi="Times New Roman"/>
          <w:szCs w:val="24"/>
        </w:rPr>
        <w:t xml:space="preserve">An </w:t>
      </w:r>
      <w:proofErr w:type="spellStart"/>
      <w:r w:rsidR="005D637B" w:rsidRPr="000942F5">
        <w:rPr>
          <w:rFonts w:ascii="Times New Roman" w:hAnsi="Times New Roman"/>
          <w:szCs w:val="24"/>
        </w:rPr>
        <w:t>Understanding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on </w:t>
      </w:r>
      <w:proofErr w:type="spellStart"/>
      <w:r w:rsidR="005D637B" w:rsidRPr="000942F5">
        <w:rPr>
          <w:rFonts w:ascii="Times New Roman" w:hAnsi="Times New Roman"/>
          <w:szCs w:val="24"/>
        </w:rPr>
        <w:t>the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Human in </w:t>
      </w:r>
      <w:proofErr w:type="spellStart"/>
      <w:r w:rsidR="005D637B" w:rsidRPr="000942F5">
        <w:rPr>
          <w:rFonts w:ascii="Times New Roman" w:hAnsi="Times New Roman"/>
          <w:szCs w:val="24"/>
        </w:rPr>
        <w:t>Our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Age, Lap Lambert </w:t>
      </w:r>
      <w:proofErr w:type="spellStart"/>
      <w:r w:rsidR="005D637B" w:rsidRPr="000942F5">
        <w:rPr>
          <w:rFonts w:ascii="Times New Roman" w:hAnsi="Times New Roman"/>
          <w:szCs w:val="24"/>
        </w:rPr>
        <w:t>Academic</w:t>
      </w:r>
      <w:proofErr w:type="spellEnd"/>
      <w:r w:rsidR="005D637B" w:rsidRPr="000942F5">
        <w:rPr>
          <w:rFonts w:ascii="Times New Roman" w:hAnsi="Times New Roman"/>
          <w:szCs w:val="24"/>
        </w:rPr>
        <w:t xml:space="preserve"> Publishing, Aralık 2020, s. 69. ISBN: 978-620-3-19673-3</w:t>
      </w:r>
    </w:p>
    <w:p w14:paraId="40B84BCA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p w14:paraId="79406749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b/>
          <w:szCs w:val="24"/>
        </w:rPr>
      </w:pPr>
      <w:r w:rsidRPr="000942F5">
        <w:rPr>
          <w:rFonts w:ascii="Times New Roman" w:hAnsi="Times New Roman"/>
          <w:b/>
          <w:szCs w:val="24"/>
        </w:rPr>
        <w:t>Çeviri Kitap</w:t>
      </w:r>
    </w:p>
    <w:p w14:paraId="36C752BB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  <w:proofErr w:type="spellStart"/>
      <w:r w:rsidRPr="000942F5">
        <w:rPr>
          <w:rFonts w:ascii="Times New Roman" w:hAnsi="Times New Roman"/>
          <w:i/>
          <w:szCs w:val="24"/>
        </w:rPr>
        <w:t>Heidegger</w:t>
      </w:r>
      <w:proofErr w:type="spellEnd"/>
      <w:r w:rsidRPr="000942F5">
        <w:rPr>
          <w:rFonts w:ascii="Times New Roman" w:hAnsi="Times New Roman"/>
          <w:i/>
          <w:szCs w:val="24"/>
        </w:rPr>
        <w:t xml:space="preserve"> Üzerine</w:t>
      </w:r>
      <w:r w:rsidRPr="000942F5">
        <w:rPr>
          <w:rFonts w:ascii="Times New Roman" w:hAnsi="Times New Roman"/>
          <w:szCs w:val="24"/>
        </w:rPr>
        <w:t xml:space="preserve">, </w:t>
      </w:r>
      <w:proofErr w:type="spellStart"/>
      <w:r w:rsidRPr="000942F5">
        <w:rPr>
          <w:rFonts w:ascii="Times New Roman" w:hAnsi="Times New Roman"/>
          <w:szCs w:val="24"/>
        </w:rPr>
        <w:t>Patricia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Altenbernd</w:t>
      </w:r>
      <w:proofErr w:type="spellEnd"/>
      <w:r w:rsidRPr="000942F5">
        <w:rPr>
          <w:rFonts w:ascii="Times New Roman" w:hAnsi="Times New Roman"/>
          <w:szCs w:val="24"/>
        </w:rPr>
        <w:t xml:space="preserve"> Johnson, </w:t>
      </w:r>
      <w:proofErr w:type="spellStart"/>
      <w:r w:rsidRPr="000942F5">
        <w:rPr>
          <w:rFonts w:ascii="Times New Roman" w:hAnsi="Times New Roman"/>
          <w:szCs w:val="24"/>
        </w:rPr>
        <w:t>Wadswoert</w:t>
      </w:r>
      <w:proofErr w:type="spellEnd"/>
      <w:r w:rsidRPr="000942F5">
        <w:rPr>
          <w:rFonts w:ascii="Times New Roman" w:hAnsi="Times New Roman"/>
          <w:szCs w:val="24"/>
        </w:rPr>
        <w:t xml:space="preserve"> </w:t>
      </w:r>
      <w:proofErr w:type="spellStart"/>
      <w:r w:rsidRPr="000942F5">
        <w:rPr>
          <w:rFonts w:ascii="Times New Roman" w:hAnsi="Times New Roman"/>
          <w:szCs w:val="24"/>
        </w:rPr>
        <w:t>Publ</w:t>
      </w:r>
      <w:proofErr w:type="spellEnd"/>
      <w:r w:rsidRPr="000942F5">
        <w:rPr>
          <w:rFonts w:ascii="Times New Roman" w:hAnsi="Times New Roman"/>
          <w:szCs w:val="24"/>
        </w:rPr>
        <w:t xml:space="preserve">., çev. Adnan </w:t>
      </w:r>
      <w:proofErr w:type="spellStart"/>
      <w:r w:rsidRPr="000942F5">
        <w:rPr>
          <w:rFonts w:ascii="Times New Roman" w:hAnsi="Times New Roman"/>
          <w:szCs w:val="24"/>
        </w:rPr>
        <w:t>Esenyel</w:t>
      </w:r>
      <w:proofErr w:type="spellEnd"/>
      <w:r w:rsidRPr="000942F5">
        <w:rPr>
          <w:rFonts w:ascii="Times New Roman" w:hAnsi="Times New Roman"/>
          <w:szCs w:val="24"/>
        </w:rPr>
        <w:t>, Sentez Yayıncılık, Bursa 2013.</w:t>
      </w:r>
    </w:p>
    <w:p w14:paraId="17BDA97A" w14:textId="77777777" w:rsidR="005D637B" w:rsidRPr="000942F5" w:rsidRDefault="005D637B" w:rsidP="000942F5">
      <w:pPr>
        <w:spacing w:line="276" w:lineRule="auto"/>
        <w:ind w:left="567" w:right="141" w:hanging="567"/>
        <w:jc w:val="both"/>
        <w:rPr>
          <w:rFonts w:ascii="Times New Roman" w:hAnsi="Times New Roman"/>
          <w:szCs w:val="24"/>
        </w:rPr>
      </w:pPr>
    </w:p>
    <w:sectPr w:rsidR="005D637B" w:rsidRPr="0009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831C2"/>
    <w:multiLevelType w:val="hybridMultilevel"/>
    <w:tmpl w:val="C5B654E0"/>
    <w:lvl w:ilvl="0" w:tplc="924A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E442C"/>
    <w:multiLevelType w:val="hybridMultilevel"/>
    <w:tmpl w:val="E634E1BC"/>
    <w:lvl w:ilvl="0" w:tplc="A0626C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694157C"/>
    <w:multiLevelType w:val="hybridMultilevel"/>
    <w:tmpl w:val="DA4AE0CE"/>
    <w:lvl w:ilvl="0" w:tplc="3E800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7B"/>
    <w:rsid w:val="000942F5"/>
    <w:rsid w:val="00436151"/>
    <w:rsid w:val="005D637B"/>
    <w:rsid w:val="00A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5FC5"/>
  <w15:chartTrackingRefBased/>
  <w15:docId w15:val="{BEFB7C5D-8C0E-48DF-B46C-A49581A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7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yaz"/>
    <w:qFormat/>
    <w:rsid w:val="005D637B"/>
    <w:pPr>
      <w:spacing w:line="360" w:lineRule="atLeast"/>
      <w:ind w:left="100" w:right="-640" w:hanging="100"/>
      <w:jc w:val="both"/>
    </w:pPr>
    <w:rPr>
      <w:rFonts w:ascii="Times New Roman" w:hAnsi="Times New Roman"/>
      <w:b/>
    </w:rPr>
  </w:style>
  <w:style w:type="paragraph" w:styleId="Altyaz">
    <w:name w:val="Subtitle"/>
    <w:basedOn w:val="Normal"/>
    <w:next w:val="Normal"/>
    <w:link w:val="AltyazChar"/>
    <w:uiPriority w:val="11"/>
    <w:qFormat/>
    <w:rsid w:val="005D6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5D637B"/>
    <w:rPr>
      <w:rFonts w:eastAsiaTheme="minorEastAsia"/>
      <w:color w:val="5A5A5A" w:themeColor="text1" w:themeTint="A5"/>
      <w:spacing w:val="15"/>
      <w:lang w:eastAsia="tr-TR"/>
    </w:rPr>
  </w:style>
  <w:style w:type="paragraph" w:styleId="DipnotMetni">
    <w:name w:val="footnote text"/>
    <w:basedOn w:val="Normal"/>
    <w:link w:val="DipnotMetniChar"/>
    <w:unhideWhenUsed/>
    <w:rsid w:val="005D637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5D637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arzu cebi</cp:lastModifiedBy>
  <cp:revision>2</cp:revision>
  <dcterms:created xsi:type="dcterms:W3CDTF">2021-07-29T07:37:00Z</dcterms:created>
  <dcterms:modified xsi:type="dcterms:W3CDTF">2021-07-29T18:05:00Z</dcterms:modified>
</cp:coreProperties>
</file>